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957DBA" w:rsidRPr="000C69AA" w:rsidRDefault="00957DBA" w:rsidP="00957DBA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957DBA" w:rsidRDefault="00957DBA" w:rsidP="00957DBA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957DBA" w:rsidRPr="006F42AE" w:rsidRDefault="00957DBA" w:rsidP="00957DBA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8</w:t>
      </w:r>
      <w:bookmarkStart w:id="0" w:name="_GoBack"/>
      <w:bookmarkEnd w:id="0"/>
      <w:r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152329" w:rsidRDefault="00152329" w:rsidP="00152329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</w:p>
    <w:p w:rsidR="00152329" w:rsidRDefault="00152329" w:rsidP="00152329">
      <w:pPr>
        <w:rPr>
          <w:rFonts w:eastAsia="Calibri"/>
          <w:b/>
          <w:sz w:val="28"/>
          <w:szCs w:val="28"/>
          <w:lang w:val="kk-KZ"/>
        </w:rPr>
      </w:pPr>
    </w:p>
    <w:p w:rsidR="00152329" w:rsidRPr="00B67DBD" w:rsidRDefault="00152329" w:rsidP="003147CA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 внесении изменений</w:t>
      </w:r>
      <w:r w:rsidR="003147CA">
        <w:rPr>
          <w:b/>
          <w:sz w:val="28"/>
          <w:szCs w:val="28"/>
          <w:lang w:val="kk-KZ"/>
        </w:rPr>
        <w:t xml:space="preserve"> </w:t>
      </w:r>
      <w:r w:rsidRPr="00B67DBD">
        <w:rPr>
          <w:b/>
          <w:sz w:val="28"/>
          <w:szCs w:val="28"/>
        </w:rPr>
        <w:t>в решение маслихата  района Бәйтерек</w:t>
      </w:r>
    </w:p>
    <w:p w:rsidR="00152329" w:rsidRPr="003147CA" w:rsidRDefault="00152329" w:rsidP="003147CA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  <w:lang w:val="kk-KZ"/>
        </w:rPr>
        <w:t>60-7</w:t>
      </w:r>
      <w:r w:rsidR="003147CA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 xml:space="preserve">О бюджете </w:t>
      </w:r>
      <w:r>
        <w:rPr>
          <w:rFonts w:eastAsia="Calibri"/>
          <w:b/>
          <w:sz w:val="28"/>
          <w:szCs w:val="28"/>
          <w:lang w:val="kk-KZ"/>
        </w:rPr>
        <w:t>Зеленовского</w:t>
      </w:r>
    </w:p>
    <w:p w:rsidR="00152329" w:rsidRPr="00FE1340" w:rsidRDefault="00152329" w:rsidP="003147CA">
      <w:pPr>
        <w:jc w:val="center"/>
        <w:rPr>
          <w:rFonts w:eastAsia="Calibri"/>
          <w:b/>
          <w:sz w:val="28"/>
          <w:szCs w:val="28"/>
          <w:lang w:val="kk-KZ"/>
        </w:rPr>
      </w:pPr>
      <w:r w:rsidRPr="00B215C6">
        <w:rPr>
          <w:rFonts w:eastAsia="Calibri"/>
          <w:b/>
          <w:sz w:val="28"/>
          <w:szCs w:val="28"/>
          <w:lang w:val="kk-KZ"/>
        </w:rPr>
        <w:t>сельск</w:t>
      </w:r>
      <w:r>
        <w:rPr>
          <w:rFonts w:eastAsia="Calibri"/>
          <w:b/>
          <w:sz w:val="28"/>
          <w:szCs w:val="28"/>
          <w:lang w:val="kk-KZ"/>
        </w:rPr>
        <w:t xml:space="preserve">ого </w:t>
      </w:r>
      <w:r w:rsidRPr="00B215C6">
        <w:rPr>
          <w:rFonts w:eastAsia="Calibri"/>
          <w:b/>
          <w:sz w:val="28"/>
          <w:szCs w:val="28"/>
          <w:lang w:val="kk-KZ"/>
        </w:rPr>
        <w:t>округ</w:t>
      </w:r>
      <w:r>
        <w:rPr>
          <w:rFonts w:eastAsia="Calibri"/>
          <w:b/>
          <w:sz w:val="28"/>
          <w:szCs w:val="28"/>
          <w:lang w:val="kk-KZ"/>
        </w:rPr>
        <w:t>а</w:t>
      </w:r>
      <w:r w:rsidRPr="00B215C6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>
        <w:rPr>
          <w:b/>
          <w:sz w:val="28"/>
          <w:szCs w:val="28"/>
          <w:lang w:val="kk-KZ"/>
        </w:rPr>
        <w:t xml:space="preserve"> Бәйтерек</w:t>
      </w:r>
      <w:r w:rsidR="003147CA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на 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 годы»</w:t>
      </w:r>
    </w:p>
    <w:p w:rsidR="00152329" w:rsidRPr="00B215C6" w:rsidRDefault="00152329" w:rsidP="00152329">
      <w:pPr>
        <w:rPr>
          <w:b/>
          <w:sz w:val="28"/>
          <w:szCs w:val="28"/>
          <w:lang w:val="kk-KZ"/>
        </w:rPr>
      </w:pPr>
    </w:p>
    <w:p w:rsidR="00152329" w:rsidRPr="00B215C6" w:rsidRDefault="00152329" w:rsidP="00152329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152329" w:rsidRPr="00B215C6" w:rsidRDefault="00152329" w:rsidP="00152329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 w:rsidRPr="00B215C6">
        <w:rPr>
          <w:sz w:val="24"/>
          <w:szCs w:val="24"/>
          <w:lang w:val="kk-KZ"/>
        </w:rPr>
        <w:tab/>
      </w:r>
      <w:r w:rsidRPr="00B215C6"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23 января 2001 года «О местном  государственном  управлении и самоуправлении в Республике Казахстан» маслихат район</w:t>
      </w:r>
      <w:r>
        <w:rPr>
          <w:sz w:val="28"/>
          <w:szCs w:val="28"/>
          <w:lang w:val="kk-KZ"/>
        </w:rPr>
        <w:t>а Бәйтерек</w:t>
      </w:r>
      <w:r w:rsidRPr="00B215C6">
        <w:rPr>
          <w:sz w:val="28"/>
          <w:szCs w:val="28"/>
          <w:lang w:val="kk-KZ"/>
        </w:rPr>
        <w:t xml:space="preserve">  </w:t>
      </w:r>
      <w:r w:rsidRPr="00B215C6">
        <w:rPr>
          <w:b/>
          <w:sz w:val="28"/>
          <w:szCs w:val="28"/>
          <w:lang w:val="kk-KZ"/>
        </w:rPr>
        <w:t>РЕШИЛ:</w:t>
      </w:r>
    </w:p>
    <w:p w:rsidR="00152329" w:rsidRPr="00DF74A2" w:rsidRDefault="00152329" w:rsidP="00152329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60-7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>«О бюджете</w:t>
      </w:r>
      <w:r>
        <w:rPr>
          <w:rFonts w:eastAsia="Calibri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Зеленовского</w:t>
      </w:r>
      <w:r w:rsidRPr="00DF74A2">
        <w:rPr>
          <w:rFonts w:eastAsia="Calibri"/>
          <w:sz w:val="28"/>
          <w:szCs w:val="28"/>
          <w:lang w:val="kk-KZ"/>
        </w:rPr>
        <w:t xml:space="preserve"> сельского округа </w:t>
      </w:r>
      <w:r w:rsidRPr="00DF74A2">
        <w:rPr>
          <w:sz w:val="28"/>
          <w:szCs w:val="28"/>
          <w:lang w:val="kk-KZ"/>
        </w:rPr>
        <w:t>района Бәйтерек на 202</w:t>
      </w:r>
      <w:r>
        <w:rPr>
          <w:sz w:val="28"/>
          <w:szCs w:val="28"/>
          <w:lang w:val="kk-KZ"/>
        </w:rPr>
        <w:t>1</w:t>
      </w:r>
      <w:r w:rsidRPr="00DF74A2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DF74A2">
        <w:rPr>
          <w:sz w:val="28"/>
          <w:szCs w:val="28"/>
          <w:lang w:val="kk-KZ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6792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152329" w:rsidRPr="00DD3634" w:rsidRDefault="00152329" w:rsidP="00152329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152329" w:rsidRPr="00B215C6" w:rsidRDefault="00152329" w:rsidP="00152329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</w:t>
      </w:r>
      <w:r w:rsidRPr="00B215C6">
        <w:rPr>
          <w:sz w:val="28"/>
          <w:szCs w:val="28"/>
          <w:lang w:val="kk-KZ"/>
        </w:rPr>
        <w:t>1. Утвер</w:t>
      </w:r>
      <w:r>
        <w:rPr>
          <w:sz w:val="28"/>
          <w:szCs w:val="28"/>
          <w:lang w:val="kk-KZ"/>
        </w:rPr>
        <w:t xml:space="preserve">дить бюджет Зеленовского </w:t>
      </w:r>
      <w:r w:rsidRPr="00B215C6">
        <w:rPr>
          <w:sz w:val="28"/>
          <w:szCs w:val="28"/>
          <w:lang w:val="kk-KZ"/>
        </w:rPr>
        <w:t>сельского округа</w:t>
      </w:r>
      <w:r>
        <w:rPr>
          <w:sz w:val="28"/>
          <w:szCs w:val="28"/>
          <w:lang w:val="kk-KZ"/>
        </w:rPr>
        <w:t xml:space="preserve"> </w:t>
      </w:r>
      <w:r w:rsidRPr="00B215C6">
        <w:rPr>
          <w:sz w:val="28"/>
          <w:szCs w:val="28"/>
          <w:lang w:val="kk-KZ"/>
        </w:rPr>
        <w:t>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B215C6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 xml:space="preserve"> год в следующих объемах: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>24 547</w:t>
      </w:r>
      <w:r w:rsidRPr="00B215C6">
        <w:rPr>
          <w:sz w:val="28"/>
          <w:szCs w:val="28"/>
          <w:lang w:val="kk-KZ"/>
        </w:rPr>
        <w:t xml:space="preserve"> тысяч тенге: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налоговые поступления –  </w:t>
      </w:r>
      <w:r>
        <w:rPr>
          <w:sz w:val="28"/>
          <w:szCs w:val="28"/>
          <w:lang w:val="kk-KZ"/>
        </w:rPr>
        <w:t xml:space="preserve">1 894 </w:t>
      </w:r>
      <w:r w:rsidRPr="00B215C6">
        <w:rPr>
          <w:sz w:val="28"/>
          <w:szCs w:val="28"/>
          <w:lang w:val="kk-KZ"/>
        </w:rPr>
        <w:t>тысяч</w:t>
      </w:r>
      <w:r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неналоговые поступления –  </w:t>
      </w:r>
      <w:r>
        <w:rPr>
          <w:sz w:val="28"/>
          <w:szCs w:val="28"/>
          <w:lang w:val="kk-KZ"/>
        </w:rPr>
        <w:t>490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поступления трансфертов –  </w:t>
      </w:r>
      <w:r>
        <w:rPr>
          <w:sz w:val="28"/>
          <w:szCs w:val="28"/>
          <w:lang w:val="kk-KZ"/>
        </w:rPr>
        <w:t>22 163 тысяч</w:t>
      </w:r>
      <w:r w:rsidR="003E4B53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>25 537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3) чистое бюджетное кредитование –  0  тенге: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бюджетные кредиты – 0 тенге; 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бюджетных кредитов – 0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приобретение финансовых активов – 0 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5) дефицит (профицит) бюджета – </w:t>
      </w:r>
      <w:r>
        <w:rPr>
          <w:sz w:val="28"/>
          <w:szCs w:val="28"/>
          <w:lang w:val="kk-KZ"/>
        </w:rPr>
        <w:t xml:space="preserve">-990 </w:t>
      </w:r>
      <w:r w:rsidRPr="00B215C6">
        <w:rPr>
          <w:sz w:val="28"/>
          <w:szCs w:val="28"/>
          <w:lang w:val="kk-KZ"/>
        </w:rPr>
        <w:t>тысяч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="00152329" w:rsidRPr="00B215C6" w:rsidRDefault="00152329" w:rsidP="0015232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99</w:t>
      </w:r>
      <w:r w:rsidRPr="00B215C6">
        <w:rPr>
          <w:sz w:val="28"/>
          <w:szCs w:val="28"/>
          <w:lang w:val="kk-KZ"/>
        </w:rPr>
        <w:t xml:space="preserve">0 </w:t>
      </w:r>
      <w:r>
        <w:rPr>
          <w:sz w:val="28"/>
          <w:szCs w:val="28"/>
          <w:lang w:val="kk-KZ"/>
        </w:rPr>
        <w:t xml:space="preserve"> </w:t>
      </w:r>
      <w:r w:rsidRPr="00B215C6">
        <w:rPr>
          <w:sz w:val="28"/>
          <w:szCs w:val="28"/>
          <w:lang w:val="kk-KZ"/>
        </w:rPr>
        <w:t>тысяч тенге: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займов – 0 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займов –  0  тенге;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>99</w:t>
      </w:r>
      <w:r w:rsidRPr="00B215C6">
        <w:rPr>
          <w:sz w:val="28"/>
          <w:szCs w:val="28"/>
          <w:lang w:val="kk-KZ"/>
        </w:rPr>
        <w:t>0 тысяч тенге</w:t>
      </w:r>
      <w:r>
        <w:rPr>
          <w:sz w:val="28"/>
          <w:szCs w:val="28"/>
          <w:lang w:val="kk-KZ"/>
        </w:rPr>
        <w:t>.</w:t>
      </w:r>
      <w:r w:rsidR="003E4B53">
        <w:rPr>
          <w:sz w:val="28"/>
          <w:szCs w:val="28"/>
          <w:lang w:val="kk-KZ"/>
        </w:rPr>
        <w:t>»;</w:t>
      </w:r>
    </w:p>
    <w:p w:rsidR="00152329" w:rsidRPr="00B215C6" w:rsidRDefault="00152329" w:rsidP="00152329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152329" w:rsidRPr="00FA4A2B" w:rsidRDefault="00152329" w:rsidP="00152329">
      <w:pPr>
        <w:tabs>
          <w:tab w:val="left" w:pos="709"/>
        </w:tabs>
        <w:spacing w:line="233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152329" w:rsidRDefault="00152329" w:rsidP="00152329">
      <w:pPr>
        <w:pStyle w:val="a4"/>
        <w:ind w:firstLine="709"/>
        <w:contextualSpacing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Настоящее решение вводится в действие с 1 января 2021 года.</w:t>
      </w:r>
    </w:p>
    <w:p w:rsidR="00152329" w:rsidRPr="00283620" w:rsidRDefault="00152329" w:rsidP="00152329">
      <w:pPr>
        <w:rPr>
          <w:b/>
          <w:sz w:val="28"/>
          <w:szCs w:val="28"/>
          <w:lang w:val="kk-KZ"/>
        </w:rPr>
      </w:pPr>
    </w:p>
    <w:p w:rsidR="00152329" w:rsidRDefault="00152329" w:rsidP="00152329">
      <w:pPr>
        <w:tabs>
          <w:tab w:val="left" w:pos="709"/>
          <w:tab w:val="left" w:pos="960"/>
        </w:tabs>
        <w:ind w:right="-2"/>
        <w:rPr>
          <w:b/>
          <w:sz w:val="28"/>
          <w:szCs w:val="28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p w:rsidR="00957DBA" w:rsidRDefault="00957DBA" w:rsidP="00957DB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957DBA" w:rsidRPr="000D160C" w:rsidRDefault="00957DBA" w:rsidP="00957DB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957DBA" w:rsidRPr="007D4E26" w:rsidRDefault="00957DBA" w:rsidP="00957DBA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32" w:rsidRDefault="00C97532">
      <w:r>
        <w:separator/>
      </w:r>
    </w:p>
  </w:endnote>
  <w:endnote w:type="continuationSeparator" w:id="0">
    <w:p w:rsidR="00C97532" w:rsidRDefault="00C9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8CD" w:rsidRDefault="007968CD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8CD" w:rsidRDefault="007968CD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8CD" w:rsidRDefault="007968CD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32" w:rsidRDefault="00C97532">
      <w:r>
        <w:separator/>
      </w:r>
    </w:p>
  </w:footnote>
  <w:footnote w:type="continuationSeparator" w:id="0">
    <w:p w:rsidR="00C97532" w:rsidRDefault="00C97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957DBA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6FE" w:rsidRPr="007968CD" w:rsidRDefault="004726FE" w:rsidP="007968C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52329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3147CA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0FE4"/>
    <w:rsid w:val="003D781A"/>
    <w:rsid w:val="003E4B53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968CD"/>
    <w:rsid w:val="007D5C5B"/>
    <w:rsid w:val="007E588D"/>
    <w:rsid w:val="007F2F8D"/>
    <w:rsid w:val="00803286"/>
    <w:rsid w:val="00803494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57DBA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137F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97532"/>
    <w:rsid w:val="00CA1875"/>
    <w:rsid w:val="00CA4A54"/>
    <w:rsid w:val="00CA5AE3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F0C18B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957DB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30</cp:revision>
  <dcterms:created xsi:type="dcterms:W3CDTF">2020-02-28T06:51:00Z</dcterms:created>
  <dcterms:modified xsi:type="dcterms:W3CDTF">2021-05-04T11:07:00Z</dcterms:modified>
</cp:coreProperties>
</file>